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C0031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附件7  临床研究质量检查反馈报告</w:t>
      </w:r>
    </w:p>
    <w:p w14:paraId="66370FE8">
      <w:pPr>
        <w:jc w:val="center"/>
        <w:rPr>
          <w:rFonts w:hint="eastAsia" w:ascii="Times New Roman" w:hAnsi="Times New Roman" w:eastAsia="宋体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临床研究质量检查反馈报告</w:t>
      </w:r>
    </w:p>
    <w:p w14:paraId="4DB9D4F4">
      <w:pPr>
        <w:jc w:val="center"/>
        <w:rPr>
          <w:rFonts w:hint="eastAsia" w:ascii="Times New Roman" w:hAnsi="Times New Roman" w:eastAsia="宋体"/>
          <w:szCs w:val="21"/>
        </w:rPr>
      </w:pPr>
    </w:p>
    <w:p w14:paraId="3CB478BA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致机构办公室：</w:t>
      </w:r>
    </w:p>
    <w:p w14:paraId="5D72353E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关于</w:t>
      </w:r>
      <w:r>
        <w:rPr>
          <w:rFonts w:ascii="Times New Roman" w:hAnsi="Times New Roman" w:eastAsia="宋体"/>
          <w:szCs w:val="21"/>
          <w:u w:val="single"/>
        </w:rPr>
        <w:t xml:space="preserve">  </w:t>
      </w:r>
      <w:r>
        <w:rPr>
          <w:rFonts w:hint="eastAsia" w:ascii="Times New Roman" w:hAnsi="Times New Roman" w:eastAsia="宋体"/>
          <w:szCs w:val="21"/>
          <w:u w:val="single"/>
        </w:rPr>
        <w:t xml:space="preserve">   </w:t>
      </w:r>
      <w:r>
        <w:rPr>
          <w:rFonts w:ascii="Times New Roman" w:hAnsi="Times New Roman" w:eastAsia="宋体"/>
          <w:szCs w:val="21"/>
          <w:u w:val="single"/>
        </w:rPr>
        <w:t xml:space="preserve">  </w:t>
      </w:r>
      <w:r>
        <w:rPr>
          <w:rFonts w:hint="eastAsia" w:ascii="Times New Roman" w:hAnsi="Times New Roman" w:eastAsia="宋体"/>
          <w:szCs w:val="21"/>
        </w:rPr>
        <w:t>的临床</w:t>
      </w:r>
      <w:r>
        <w:rPr>
          <w:rFonts w:hint="eastAsia" w:ascii="Times New Roman" w:hAnsi="Times New Roman" w:eastAsia="宋体"/>
          <w:szCs w:val="21"/>
          <w:lang w:val="en-US" w:eastAsia="zh-CN"/>
        </w:rPr>
        <w:t>试验</w:t>
      </w:r>
      <w:r>
        <w:rPr>
          <w:rFonts w:hint="eastAsia" w:ascii="Times New Roman" w:hAnsi="Times New Roman" w:eastAsia="宋体"/>
          <w:szCs w:val="21"/>
        </w:rPr>
        <w:t>在质量检查中发现的问题，反馈意见如下：</w:t>
      </w:r>
    </w:p>
    <w:p w14:paraId="15B4E7AD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项目简介：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 w14:paraId="2926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11976D0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申办者/CRO</w:t>
            </w:r>
          </w:p>
        </w:tc>
        <w:tc>
          <w:tcPr>
            <w:tcW w:w="6979" w:type="dxa"/>
          </w:tcPr>
          <w:p w14:paraId="580E6B6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69D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3DF1293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6979" w:type="dxa"/>
          </w:tcPr>
          <w:p w14:paraId="1FEC6C4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2AF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23AD685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79" w:type="dxa"/>
          </w:tcPr>
          <w:p w14:paraId="01BC6DD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BA6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7C49D8F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6979" w:type="dxa"/>
          </w:tcPr>
          <w:p w14:paraId="16DF591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3DB7AE07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（一）严重问题：</w:t>
      </w:r>
    </w:p>
    <w:p w14:paraId="198363F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1.XXX；</w:t>
      </w:r>
    </w:p>
    <w:p w14:paraId="619D3B57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47D339D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40807325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300D934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01FCF26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4D673EC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38BF5E5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567CB8D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（二）重要问题：</w:t>
      </w:r>
    </w:p>
    <w:p w14:paraId="29296EA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1.XXX；</w:t>
      </w:r>
    </w:p>
    <w:p w14:paraId="0AEF8249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根本原因分析：</w:t>
      </w:r>
    </w:p>
    <w:p w14:paraId="68117EE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771DDB4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70631F86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6BB11024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7B91A1D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1A48B46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784BD6C9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（三）一般问题：</w:t>
      </w:r>
    </w:p>
    <w:p w14:paraId="292D297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1.XXX；</w:t>
      </w:r>
    </w:p>
    <w:p w14:paraId="0A009B98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0735CC3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3D000860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78578D29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3E7335A6">
      <w:pPr>
        <w:jc w:val="left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3A6F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项目经理/CRA签字：</w:t>
      </w:r>
    </w:p>
    <w:p w14:paraId="4D7C0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主要研究者签字：</w:t>
      </w:r>
    </w:p>
    <w:p w14:paraId="6415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时间：</w:t>
      </w:r>
    </w:p>
    <w:p w14:paraId="35C55474">
      <w:pPr>
        <w:jc w:val="left"/>
        <w:rPr>
          <w:rFonts w:hint="eastAsia" w:ascii="Times New Roman" w:hAnsi="Times New Roman" w:eastAsia="宋体"/>
          <w:szCs w:val="21"/>
        </w:rPr>
      </w:pPr>
    </w:p>
    <w:p w14:paraId="4F3371D3">
      <w:pPr>
        <w:jc w:val="left"/>
        <w:rPr>
          <w:rFonts w:hint="eastAsia" w:ascii="Times New Roman" w:hAnsi="Times New Roman" w:eastAsia="宋体"/>
          <w:szCs w:val="21"/>
        </w:rPr>
      </w:pPr>
    </w:p>
    <w:p w14:paraId="42525C94">
      <w:pPr>
        <w:jc w:val="left"/>
      </w:pPr>
      <w:r>
        <w:rPr>
          <w:rFonts w:hint="eastAsia" w:ascii="Times New Roman" w:hAnsi="Times New Roman" w:eastAsia="宋体"/>
          <w:szCs w:val="21"/>
        </w:rPr>
        <w:t>（备注：涉及严重问题的由</w:t>
      </w:r>
      <w:r>
        <w:rPr>
          <w:rFonts w:hint="eastAsia" w:ascii="Times New Roman" w:hAnsi="Times New Roman" w:eastAsia="宋体"/>
          <w:szCs w:val="21"/>
          <w:lang w:eastAsia="zh-CN"/>
        </w:rPr>
        <w:t>申办者</w:t>
      </w:r>
      <w:r>
        <w:rPr>
          <w:rFonts w:hint="eastAsia" w:ascii="Times New Roman" w:hAnsi="Times New Roman" w:eastAsia="宋体"/>
          <w:szCs w:val="21"/>
        </w:rPr>
        <w:t>/CRO项目经理与PI签字反馈，不涉及严重问题的由CRA与PI签字反馈）</w:t>
      </w:r>
      <w:bookmarkStart w:id="0" w:name="_GoBack"/>
      <w:bookmarkEnd w:id="0"/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176F">
    <w:pPr>
      <w:pStyle w:val="2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延安大学咸阳医院国家药物临床试验机构                                      YDXY-JG-SOP-008-3.2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86DC8"/>
    <w:rsid w:val="642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2026-01-21T09:05:00Z</dcterms:created>
  <dc:creator>hzj</dc:creator>
  <cp:lastModifiedBy>hzj</cp:lastModifiedBy>
  <dcterms:modified xsi:type="dcterms:W3CDTF">2026-01-21T09:05:35Z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92A0012F36734088A18BF008EE0C58C4_11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