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E89">
      <w:pPr>
        <w:rPr>
          <w:rFonts w:hint="eastAsia"/>
          <w:sz w:val="28"/>
          <w:szCs w:val="28"/>
        </w:rPr>
      </w:pPr>
      <w:bookmarkStart w:id="0" w:name="OLE_LINK3"/>
      <w:bookmarkStart w:id="1" w:name="OLE_LINK18"/>
    </w:p>
    <w:p w14:paraId="658A998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</w:p>
    <w:p w14:paraId="3CEF28B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试验医疗器械温度/湿度记录</w:t>
      </w:r>
      <w:r>
        <w:rPr>
          <w:rFonts w:hint="eastAsia"/>
          <w:sz w:val="28"/>
          <w:szCs w:val="28"/>
          <w:lang w:eastAsia="zh-CN"/>
        </w:rPr>
        <w:t>表（仅供参考）</w:t>
      </w:r>
      <w:bookmarkStart w:id="2" w:name="_GoBack"/>
      <w:bookmarkEnd w:id="2"/>
    </w:p>
    <w:p w14:paraId="40502CEE"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</w:rPr>
        <w:t xml:space="preserve">年 </w:t>
      </w:r>
      <w:r>
        <w:rPr>
          <w:rFonts w:hint="eastAsia" w:ascii="宋体" w:hAnsi="宋体" w:cs="宋体"/>
          <w:b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</w:rPr>
        <w:t>月</w:t>
      </w:r>
    </w:p>
    <w:tbl>
      <w:tblPr>
        <w:tblStyle w:val="5"/>
        <w:tblW w:w="138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25"/>
        <w:gridCol w:w="2564"/>
        <w:gridCol w:w="2128"/>
        <w:gridCol w:w="2295"/>
        <w:gridCol w:w="3082"/>
      </w:tblGrid>
      <w:tr w14:paraId="1CF9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2347748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医院名称</w:t>
            </w:r>
          </w:p>
        </w:tc>
        <w:tc>
          <w:tcPr>
            <w:tcW w:w="12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34E881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延安大学咸阳医院</w:t>
            </w:r>
          </w:p>
        </w:tc>
      </w:tr>
      <w:tr w14:paraId="0FB30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 w14:paraId="0A03D1FA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科室名称</w:t>
            </w:r>
          </w:p>
        </w:tc>
        <w:tc>
          <w:tcPr>
            <w:tcW w:w="4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92FA5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中心GCP药房  □①  □②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其他______</w:t>
            </w:r>
          </w:p>
        </w:tc>
        <w:tc>
          <w:tcPr>
            <w:tcW w:w="7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216300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温度计：     编号：         型号：</w:t>
            </w:r>
          </w:p>
        </w:tc>
      </w:tr>
      <w:tr w14:paraId="62E3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 w14:paraId="48A43182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项目名称</w:t>
            </w:r>
          </w:p>
        </w:tc>
        <w:tc>
          <w:tcPr>
            <w:tcW w:w="12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F9E8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20C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 w14:paraId="3B1DA066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监测条件</w:t>
            </w:r>
          </w:p>
        </w:tc>
        <w:tc>
          <w:tcPr>
            <w:tcW w:w="4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C56F9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□室温  10-30℃</w:t>
            </w:r>
          </w:p>
          <w:p w14:paraId="27863693">
            <w:pPr>
              <w:ind w:firstLine="1680" w:firstLineChars="800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阴凉  0-20℃</w:t>
            </w:r>
          </w:p>
          <w:p w14:paraId="76F0EB56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其他_________</w:t>
            </w:r>
          </w:p>
          <w:p w14:paraId="43A1FB6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69D5C0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冷藏冰箱2-8℃（编号：   型号：      ）</w:t>
            </w:r>
          </w:p>
          <w:p w14:paraId="3747FE12">
            <w:pPr>
              <w:ind w:firstLine="1680" w:firstLineChars="800"/>
              <w:jc w:val="both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□冷冻冰箱（编号：   型号：      ）</w:t>
            </w:r>
          </w:p>
        </w:tc>
      </w:tr>
      <w:tr w14:paraId="64C4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bottom"/>
          </w:tcPr>
          <w:p w14:paraId="1496D44C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日期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2E332A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当前温度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EF50F0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当前湿度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FEF4A5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最高温度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09B5D1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最低温度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9D4A59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签名</w:t>
            </w:r>
            <w:r>
              <w:rPr>
                <w:rFonts w:ascii="宋体" w:hAnsi="宋体" w:cs="宋体"/>
                <w:color w:val="000000"/>
                <w:szCs w:val="21"/>
              </w:rPr>
              <w:t>/记录时间</w:t>
            </w:r>
          </w:p>
        </w:tc>
      </w:tr>
      <w:tr w14:paraId="1C96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FF05F7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5B94B8E"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77B94DC"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69CA297"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A6A3BB8"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3990E65"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0B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4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E48BD9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054F6030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32127BAF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3B1BFCA0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182C09A4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525BC422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C4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7D5F8E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6702EBC8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12D878DC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113B7180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112F119E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12761DB3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DA3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72B527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5611BFA8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796ACDE9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485F4558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1D469C69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2CAEBB85">
            <w:pPr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EC2C780">
      <w:pPr>
        <w:textAlignment w:val="center"/>
        <w:rPr>
          <w:rFonts w:ascii="宋体" w:hAnsi="宋体" w:cs="宋体"/>
          <w:color w:val="000000"/>
          <w:szCs w:val="21"/>
        </w:rPr>
      </w:pPr>
    </w:p>
    <w:p w14:paraId="0FEC31A5">
      <w:pPr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备注：</w:t>
      </w:r>
      <w:r>
        <w:rPr>
          <w:rFonts w:ascii="宋体" w:hAnsi="宋体" w:cs="宋体"/>
          <w:color w:val="000000"/>
          <w:szCs w:val="21"/>
        </w:rPr>
        <w:t>1</w:t>
      </w:r>
      <w:r>
        <w:rPr>
          <w:rFonts w:hint="eastAsia" w:ascii="宋体" w:hAnsi="宋体" w:cs="宋体"/>
          <w:color w:val="000000"/>
          <w:szCs w:val="21"/>
        </w:rPr>
        <w:t>．如果温度超出，需要与临床试验监查员联系。</w:t>
      </w:r>
    </w:p>
    <w:p w14:paraId="681500C0">
      <w:pPr>
        <w:textAlignment w:val="center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      2</w:t>
      </w:r>
      <w:r>
        <w:rPr>
          <w:rFonts w:hint="eastAsia" w:ascii="宋体" w:hAnsi="宋体" w:cs="宋体"/>
          <w:color w:val="000000"/>
          <w:szCs w:val="21"/>
        </w:rPr>
        <w:t>．本表格复印件一经记录人员确认（签字签日期），即与原件具有同样效力。</w:t>
      </w:r>
    </w:p>
    <w:bookmarkEnd w:id="0"/>
    <w:p w14:paraId="12C80E36">
      <w:pPr>
        <w:rPr>
          <w:rFonts w:hint="eastAsia"/>
          <w:sz w:val="28"/>
          <w:szCs w:val="28"/>
        </w:rPr>
      </w:pPr>
    </w:p>
    <w:p w14:paraId="492F3642">
      <w:pPr>
        <w:jc w:val="center"/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bookmarkEnd w:id="1"/>
    <w:p w14:paraId="314B3603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0D2C">
    <w:pPr>
      <w:pStyle w:val="4"/>
      <w:jc w:val="both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 xml:space="preserve">延安大学咸阳医院医疗器械临床试验机构                   </w:t>
    </w:r>
    <w:r>
      <w:rPr>
        <w:rFonts w:hint="default" w:ascii="Times New Roman" w:hAnsi="Times New Roman" w:eastAsia="宋体" w:cs="Times New Roman"/>
        <w:sz w:val="21"/>
        <w:szCs w:val="21"/>
      </w:rPr>
      <w:t>YDXY-QXJG-SOP-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2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eastAsia="宋体" w:cs="Times New Roman"/>
        <w:sz w:val="21"/>
        <w:szCs w:val="21"/>
      </w:rPr>
      <w:t>-2.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  <w:docVar w:name="KY_MEDREF_DOCUID" w:val="{D02452F0-EDE2-4663-A08E-58E866629370}"/>
    <w:docVar w:name="KY_MEDREF_VERSION" w:val="3"/>
  </w:docVars>
  <w:rsids>
    <w:rsidRoot w:val="003C457C"/>
    <w:rsid w:val="000C0EE7"/>
    <w:rsid w:val="000C64A9"/>
    <w:rsid w:val="003150BF"/>
    <w:rsid w:val="003C457C"/>
    <w:rsid w:val="003D75B0"/>
    <w:rsid w:val="00596256"/>
    <w:rsid w:val="006502E3"/>
    <w:rsid w:val="008C3F0E"/>
    <w:rsid w:val="008E700C"/>
    <w:rsid w:val="00900658"/>
    <w:rsid w:val="00A41AC9"/>
    <w:rsid w:val="00E91730"/>
    <w:rsid w:val="00F62438"/>
    <w:rsid w:val="03082E73"/>
    <w:rsid w:val="0623161F"/>
    <w:rsid w:val="077F002D"/>
    <w:rsid w:val="0791405A"/>
    <w:rsid w:val="0BE10DE3"/>
    <w:rsid w:val="0D2645DD"/>
    <w:rsid w:val="10A862F5"/>
    <w:rsid w:val="113D1C9B"/>
    <w:rsid w:val="1278552F"/>
    <w:rsid w:val="14AF5840"/>
    <w:rsid w:val="15144229"/>
    <w:rsid w:val="15900DD2"/>
    <w:rsid w:val="16DE0898"/>
    <w:rsid w:val="18033B95"/>
    <w:rsid w:val="188E23F4"/>
    <w:rsid w:val="197E0354"/>
    <w:rsid w:val="19EF2ABA"/>
    <w:rsid w:val="1A80462E"/>
    <w:rsid w:val="1A8D2D35"/>
    <w:rsid w:val="1C575EB6"/>
    <w:rsid w:val="1DB36795"/>
    <w:rsid w:val="1E4D6AC5"/>
    <w:rsid w:val="1F3D29D6"/>
    <w:rsid w:val="22821699"/>
    <w:rsid w:val="25830C1F"/>
    <w:rsid w:val="26EF1E37"/>
    <w:rsid w:val="283C5911"/>
    <w:rsid w:val="290A6E1A"/>
    <w:rsid w:val="29B110EB"/>
    <w:rsid w:val="2D795B40"/>
    <w:rsid w:val="2DE007A2"/>
    <w:rsid w:val="305F2992"/>
    <w:rsid w:val="33EA20C4"/>
    <w:rsid w:val="34901243"/>
    <w:rsid w:val="36D46C6E"/>
    <w:rsid w:val="37F80363"/>
    <w:rsid w:val="3A016DA0"/>
    <w:rsid w:val="3B541D9E"/>
    <w:rsid w:val="42C82835"/>
    <w:rsid w:val="42C84DDC"/>
    <w:rsid w:val="4606560C"/>
    <w:rsid w:val="48322F35"/>
    <w:rsid w:val="4F427D0E"/>
    <w:rsid w:val="51070F1D"/>
    <w:rsid w:val="51247E00"/>
    <w:rsid w:val="55495C70"/>
    <w:rsid w:val="571A7275"/>
    <w:rsid w:val="5A2B7F19"/>
    <w:rsid w:val="5A56276C"/>
    <w:rsid w:val="5D500412"/>
    <w:rsid w:val="5D605A41"/>
    <w:rsid w:val="65A274C2"/>
    <w:rsid w:val="68C909C8"/>
    <w:rsid w:val="6A901E02"/>
    <w:rsid w:val="6BA5621C"/>
    <w:rsid w:val="6C7647BC"/>
    <w:rsid w:val="6E5C0EDB"/>
    <w:rsid w:val="6FDB4F76"/>
    <w:rsid w:val="73D24415"/>
    <w:rsid w:val="760A3895"/>
    <w:rsid w:val="771F0814"/>
    <w:rsid w:val="77781D19"/>
    <w:rsid w:val="793050A3"/>
    <w:rsid w:val="7D685476"/>
    <w:rsid w:val="7DE73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4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CC0D72C-3FDA-44AD-B357-53A355848B86}">
  <ds:schemaRefs/>
</ds:datastoreItem>
</file>

<file path=customXml/itemProps10.xml><?xml version="1.0" encoding="utf-8"?>
<ds:datastoreItem xmlns:ds="http://schemas.openxmlformats.org/officeDocument/2006/customXml" ds:itemID="{D5C6495B-DA66-4EA3-9E66-93BB8442492D}">
  <ds:schemaRefs/>
</ds:datastoreItem>
</file>

<file path=customXml/itemProps11.xml><?xml version="1.0" encoding="utf-8"?>
<ds:datastoreItem xmlns:ds="http://schemas.openxmlformats.org/officeDocument/2006/customXml" ds:itemID="{418EFA07-1F88-4FA5-932F-4CF2194755D7}">
  <ds:schemaRefs/>
</ds:datastoreItem>
</file>

<file path=customXml/itemProps12.xml><?xml version="1.0" encoding="utf-8"?>
<ds:datastoreItem xmlns:ds="http://schemas.openxmlformats.org/officeDocument/2006/customXml" ds:itemID="{4ABEDC36-3D03-49B4-B4AA-96C20AE6A721}">
  <ds:schemaRefs/>
</ds:datastoreItem>
</file>

<file path=customXml/itemProps13.xml><?xml version="1.0" encoding="utf-8"?>
<ds:datastoreItem xmlns:ds="http://schemas.openxmlformats.org/officeDocument/2006/customXml" ds:itemID="{66A5692E-1FC8-4561-9B9E-FEAFB4B2F584}">
  <ds:schemaRefs/>
</ds:datastoreItem>
</file>

<file path=customXml/itemProps14.xml><?xml version="1.0" encoding="utf-8"?>
<ds:datastoreItem xmlns:ds="http://schemas.openxmlformats.org/officeDocument/2006/customXml" ds:itemID="{0F1CF247-8A09-4605-B643-C22D129BF2CE}">
  <ds:schemaRefs/>
</ds:datastoreItem>
</file>

<file path=customXml/itemProps2.xml><?xml version="1.0" encoding="utf-8"?>
<ds:datastoreItem xmlns:ds="http://schemas.openxmlformats.org/officeDocument/2006/customXml" ds:itemID="{68E4A6FB-8A97-460C-9B61-46BA357E81C4}">
  <ds:schemaRefs/>
</ds:datastoreItem>
</file>

<file path=customXml/itemProps3.xml><?xml version="1.0" encoding="utf-8"?>
<ds:datastoreItem xmlns:ds="http://schemas.openxmlformats.org/officeDocument/2006/customXml" ds:itemID="{CC483A5F-0658-4BEF-8492-33F3E62FE570}">
  <ds:schemaRefs/>
</ds:datastoreItem>
</file>

<file path=customXml/itemProps4.xml><?xml version="1.0" encoding="utf-8"?>
<ds:datastoreItem xmlns:ds="http://schemas.openxmlformats.org/officeDocument/2006/customXml" ds:itemID="{B0EB50CF-0201-4AD1-B7EE-ECA7650F69AF}">
  <ds:schemaRefs/>
</ds:datastoreItem>
</file>

<file path=customXml/itemProps5.xml><?xml version="1.0" encoding="utf-8"?>
<ds:datastoreItem xmlns:ds="http://schemas.openxmlformats.org/officeDocument/2006/customXml" ds:itemID="{DF425902-CC7D-42D8-A41D-020FF23266CE}">
  <ds:schemaRefs/>
</ds:datastoreItem>
</file>

<file path=customXml/itemProps6.xml><?xml version="1.0" encoding="utf-8"?>
<ds:datastoreItem xmlns:ds="http://schemas.openxmlformats.org/officeDocument/2006/customXml" ds:itemID="{CEE2C29E-BEB3-4F17-833A-F6ACAAB47E31}">
  <ds:schemaRefs/>
</ds:datastoreItem>
</file>

<file path=customXml/itemProps7.xml><?xml version="1.0" encoding="utf-8"?>
<ds:datastoreItem xmlns:ds="http://schemas.openxmlformats.org/officeDocument/2006/customXml" ds:itemID="{4E0D0C04-466C-4F07-AE1B-D4943DFE69B8}">
  <ds:schemaRefs/>
</ds:datastoreItem>
</file>

<file path=customXml/itemProps8.xml><?xml version="1.0" encoding="utf-8"?>
<ds:datastoreItem xmlns:ds="http://schemas.openxmlformats.org/officeDocument/2006/customXml" ds:itemID="{4EE62692-554F-40E1-9680-0510B836602D}">
  <ds:schemaRefs/>
</ds:datastoreItem>
</file>

<file path=customXml/itemProps9.xml><?xml version="1.0" encoding="utf-8"?>
<ds:datastoreItem xmlns:ds="http://schemas.openxmlformats.org/officeDocument/2006/customXml" ds:itemID="{494B3235-13B8-42C4-83F6-66CB6624D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1261</Words>
  <Characters>1361</Characters>
  <Lines>1</Lines>
  <Paragraphs>1</Paragraphs>
  <TotalTime>2</TotalTime>
  <ScaleCrop>false</ScaleCrop>
  <LinksUpToDate>false</LinksUpToDate>
  <CharactersWithSpaces>1782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Administrator</dc:creator>
  <cp:lastModifiedBy>hzj</cp:lastModifiedBy>
  <cp:lastPrinted>2024-02-04T07:32:00Z</cp:lastPrinted>
  <dcterms:modified xsi:type="dcterms:W3CDTF">2024-08-02T02:48:40Z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85CB834BC9F441A3B78C9B71E58CD140_13</vt:lpwstr>
  </property>
</Properties>
</file>